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851"/>
        <w:gridCol w:w="790"/>
      </w:tblGrid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B908FA">
        <w:tc>
          <w:tcPr>
            <w:tcW w:w="14790" w:type="dxa"/>
            <w:gridSpan w:val="9"/>
          </w:tcPr>
          <w:p w:rsidR="00740D0E" w:rsidRPr="00BC07C3" w:rsidRDefault="000F6E56" w:rsidP="007B474D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Глава </w:t>
            </w:r>
            <w:r>
              <w:rPr>
                <w:rFonts w:ascii="Times New Roman" w:hAnsi="Times New Roman"/>
                <w:b/>
                <w:sz w:val="20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0"/>
              </w:rPr>
              <w:t>. Квадратичная функция  (2</w:t>
            </w:r>
            <w:r w:rsidR="007B474D">
              <w:rPr>
                <w:rFonts w:ascii="Times New Roman" w:hAnsi="Times New Roman"/>
                <w:b/>
                <w:sz w:val="20"/>
              </w:rPr>
              <w:t>9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3E272B" w:rsidRPr="00BC07C3" w:rsidTr="00B908FA">
        <w:tc>
          <w:tcPr>
            <w:tcW w:w="675" w:type="dxa"/>
          </w:tcPr>
          <w:p w:rsidR="003E272B" w:rsidRPr="00BC07C3" w:rsidRDefault="003E272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</w:t>
            </w:r>
          </w:p>
        </w:tc>
        <w:tc>
          <w:tcPr>
            <w:tcW w:w="1985" w:type="dxa"/>
          </w:tcPr>
          <w:p w:rsidR="003E272B" w:rsidRPr="00740D0E" w:rsidRDefault="003E272B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8 классе</w:t>
            </w:r>
          </w:p>
        </w:tc>
        <w:tc>
          <w:tcPr>
            <w:tcW w:w="1559" w:type="dxa"/>
          </w:tcPr>
          <w:p w:rsidR="003E272B" w:rsidRPr="00BC07C3" w:rsidRDefault="003E272B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обобщенного повторения</w:t>
            </w:r>
          </w:p>
        </w:tc>
        <w:tc>
          <w:tcPr>
            <w:tcW w:w="2268" w:type="dxa"/>
            <w:vMerge w:val="restart"/>
          </w:tcPr>
          <w:p w:rsidR="003E272B" w:rsidRPr="00310A31" w:rsidRDefault="003E272B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Арифметический корень. Квадратное уравнение. Степень с </w:t>
            </w:r>
            <w:r w:rsidR="004E60E9">
              <w:rPr>
                <w:rFonts w:ascii="Times New Roman" w:hAnsi="Times New Roman" w:cs="Times New Roman"/>
                <w:sz w:val="20"/>
              </w:rPr>
              <w:t>целым показателем.</w:t>
            </w:r>
          </w:p>
        </w:tc>
        <w:tc>
          <w:tcPr>
            <w:tcW w:w="2835" w:type="dxa"/>
            <w:vMerge w:val="restart"/>
          </w:tcPr>
          <w:p w:rsidR="003E272B" w:rsidRPr="00F03084" w:rsidRDefault="004E60E9" w:rsidP="00D15A2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Уметь: решать задачи по темам, изученным в 8 классе</w:t>
            </w:r>
          </w:p>
        </w:tc>
        <w:tc>
          <w:tcPr>
            <w:tcW w:w="2126" w:type="dxa"/>
          </w:tcPr>
          <w:p w:rsidR="003E272B" w:rsidRPr="00BC07C3" w:rsidRDefault="004E60E9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3E272B" w:rsidRPr="00BC07C3" w:rsidRDefault="004E60E9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Задание в тетради</w:t>
            </w:r>
          </w:p>
        </w:tc>
        <w:tc>
          <w:tcPr>
            <w:tcW w:w="851" w:type="dxa"/>
          </w:tcPr>
          <w:p w:rsidR="003E272B" w:rsidRPr="00BC07C3" w:rsidRDefault="001B05E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4.09</w:t>
            </w:r>
          </w:p>
        </w:tc>
        <w:tc>
          <w:tcPr>
            <w:tcW w:w="790" w:type="dxa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E272B" w:rsidRPr="00BC07C3" w:rsidTr="00B908FA">
        <w:tc>
          <w:tcPr>
            <w:tcW w:w="675" w:type="dxa"/>
          </w:tcPr>
          <w:p w:rsidR="003E272B" w:rsidRPr="00BC07C3" w:rsidRDefault="003E272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</w:t>
            </w:r>
          </w:p>
        </w:tc>
        <w:tc>
          <w:tcPr>
            <w:tcW w:w="1985" w:type="dxa"/>
          </w:tcPr>
          <w:p w:rsidR="003E272B" w:rsidRPr="00BC07C3" w:rsidRDefault="003E272B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 xml:space="preserve"> в 8 классе</w:t>
            </w:r>
          </w:p>
        </w:tc>
        <w:tc>
          <w:tcPr>
            <w:tcW w:w="1559" w:type="dxa"/>
          </w:tcPr>
          <w:p w:rsidR="003E272B" w:rsidRPr="00BC07C3" w:rsidRDefault="003E272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обобщенного повторения</w:t>
            </w:r>
          </w:p>
        </w:tc>
        <w:tc>
          <w:tcPr>
            <w:tcW w:w="2268" w:type="dxa"/>
            <w:vMerge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E272B" w:rsidRPr="00BC07C3" w:rsidRDefault="003E272B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E272B" w:rsidRPr="00BC07C3" w:rsidRDefault="004E60E9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</w:t>
            </w:r>
          </w:p>
        </w:tc>
        <w:tc>
          <w:tcPr>
            <w:tcW w:w="1701" w:type="dxa"/>
          </w:tcPr>
          <w:p w:rsidR="003E272B" w:rsidRPr="00BC07C3" w:rsidRDefault="004E60E9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Задание в тетради</w:t>
            </w:r>
          </w:p>
        </w:tc>
        <w:tc>
          <w:tcPr>
            <w:tcW w:w="851" w:type="dxa"/>
          </w:tcPr>
          <w:p w:rsidR="003E272B" w:rsidRPr="00BC07C3" w:rsidRDefault="001B05E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6.09</w:t>
            </w:r>
          </w:p>
        </w:tc>
        <w:tc>
          <w:tcPr>
            <w:tcW w:w="790" w:type="dxa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E272B" w:rsidRPr="00BC07C3" w:rsidTr="00B908FA">
        <w:tc>
          <w:tcPr>
            <w:tcW w:w="675" w:type="dxa"/>
          </w:tcPr>
          <w:p w:rsidR="003E272B" w:rsidRPr="00BC07C3" w:rsidRDefault="003E272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</w:t>
            </w:r>
          </w:p>
        </w:tc>
        <w:tc>
          <w:tcPr>
            <w:tcW w:w="1985" w:type="dxa"/>
          </w:tcPr>
          <w:p w:rsidR="003E272B" w:rsidRPr="00BC07C3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Функция. Область определения и область значений функции</w:t>
            </w:r>
          </w:p>
        </w:tc>
        <w:tc>
          <w:tcPr>
            <w:tcW w:w="1559" w:type="dxa"/>
          </w:tcPr>
          <w:p w:rsidR="003E272B" w:rsidRPr="00BC07C3" w:rsidRDefault="003E272B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Функция. Область определения. Множество значений функции. Прямоугольная декартова система координат. Примеры функциональных зависимостей. Нули функции. Возрастание и убывание функции. Положительные и отрицательные промежутки.</w:t>
            </w:r>
          </w:p>
        </w:tc>
        <w:tc>
          <w:tcPr>
            <w:tcW w:w="2835" w:type="dxa"/>
            <w:vMerge w:val="restart"/>
          </w:tcPr>
          <w:p w:rsidR="003E272B" w:rsidRPr="00D15A27" w:rsidRDefault="003E272B" w:rsidP="003E272B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D15A27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 xml:space="preserve">: понятия </w:t>
            </w:r>
            <w:r w:rsidRPr="00D15A27">
              <w:rPr>
                <w:rFonts w:ascii="Times New Roman" w:hAnsi="Times New Roman" w:cs="Times New Roman"/>
                <w:i/>
                <w:sz w:val="20"/>
              </w:rPr>
              <w:t>функция, функциональная зависимость, зависимая и независимая переменная, область определения, возрастание и убывание функции, нули функции.</w:t>
            </w:r>
          </w:p>
          <w:p w:rsidR="003E272B" w:rsidRPr="00BC07C3" w:rsidRDefault="003E272B" w:rsidP="003E272B">
            <w:pPr>
              <w:rPr>
                <w:rFonts w:ascii="Times New Roman" w:hAnsi="Times New Roman"/>
                <w:sz w:val="20"/>
              </w:rPr>
            </w:pPr>
            <w:r w:rsidRPr="00D15A27">
              <w:rPr>
                <w:rFonts w:ascii="Times New Roman" w:hAnsi="Times New Roman" w:cs="Times New Roman"/>
                <w:b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>: правильно употреблять функциональную терминологию, понимать ее в тексте, в речи учителя; находить значения функции, заданной формулой, графиком; определять промежутки возрастания и убывания, положительных и отрицательных значений.</w:t>
            </w:r>
          </w:p>
        </w:tc>
        <w:tc>
          <w:tcPr>
            <w:tcW w:w="2126" w:type="dxa"/>
          </w:tcPr>
          <w:p w:rsidR="003E272B" w:rsidRPr="00BC07C3" w:rsidRDefault="003E272B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входной контроль (20 мин)</w:t>
            </w:r>
          </w:p>
        </w:tc>
        <w:tc>
          <w:tcPr>
            <w:tcW w:w="1701" w:type="dxa"/>
          </w:tcPr>
          <w:p w:rsidR="003E272B" w:rsidRDefault="004E60E9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</w:t>
            </w:r>
          </w:p>
          <w:p w:rsidR="004E60E9" w:rsidRPr="00BC07C3" w:rsidRDefault="004E60E9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№3, 7</w:t>
            </w:r>
          </w:p>
        </w:tc>
        <w:tc>
          <w:tcPr>
            <w:tcW w:w="851" w:type="dxa"/>
          </w:tcPr>
          <w:p w:rsidR="003E272B" w:rsidRPr="00BC07C3" w:rsidRDefault="001B05ED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8.09</w:t>
            </w:r>
          </w:p>
        </w:tc>
        <w:tc>
          <w:tcPr>
            <w:tcW w:w="790" w:type="dxa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E272B" w:rsidRPr="00BC07C3" w:rsidTr="00B908FA">
        <w:tc>
          <w:tcPr>
            <w:tcW w:w="675" w:type="dxa"/>
          </w:tcPr>
          <w:p w:rsidR="003E272B" w:rsidRPr="00BC07C3" w:rsidRDefault="003E272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</w:t>
            </w:r>
          </w:p>
        </w:tc>
        <w:tc>
          <w:tcPr>
            <w:tcW w:w="1985" w:type="dxa"/>
          </w:tcPr>
          <w:p w:rsidR="003E272B" w:rsidRPr="00BC07C3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Функция. Область определения и область значений функции</w:t>
            </w:r>
          </w:p>
        </w:tc>
        <w:tc>
          <w:tcPr>
            <w:tcW w:w="1559" w:type="dxa"/>
          </w:tcPr>
          <w:p w:rsidR="003E272B" w:rsidRPr="00BC07C3" w:rsidRDefault="003E272B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E272B" w:rsidRPr="00BC07C3" w:rsidRDefault="003E272B" w:rsidP="003E272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3E272B" w:rsidRPr="00BC07C3" w:rsidRDefault="003E272B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чтение графиков с места на оценку</w:t>
            </w:r>
          </w:p>
        </w:tc>
        <w:tc>
          <w:tcPr>
            <w:tcW w:w="1701" w:type="dxa"/>
          </w:tcPr>
          <w:p w:rsidR="004E60E9" w:rsidRDefault="004E60E9" w:rsidP="004E60E9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</w:t>
            </w:r>
          </w:p>
          <w:p w:rsidR="003E272B" w:rsidRPr="00BC07C3" w:rsidRDefault="004E60E9" w:rsidP="004E60E9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№10, 15</w:t>
            </w:r>
          </w:p>
        </w:tc>
        <w:tc>
          <w:tcPr>
            <w:tcW w:w="851" w:type="dxa"/>
          </w:tcPr>
          <w:p w:rsidR="003E272B" w:rsidRPr="00BC07C3" w:rsidRDefault="001B05ED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9.09</w:t>
            </w:r>
          </w:p>
        </w:tc>
        <w:tc>
          <w:tcPr>
            <w:tcW w:w="790" w:type="dxa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E272B" w:rsidRPr="00BC07C3" w:rsidTr="00B908FA">
        <w:tc>
          <w:tcPr>
            <w:tcW w:w="675" w:type="dxa"/>
          </w:tcPr>
          <w:p w:rsidR="003E272B" w:rsidRPr="00BC07C3" w:rsidRDefault="003E272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5</w:t>
            </w:r>
          </w:p>
        </w:tc>
        <w:tc>
          <w:tcPr>
            <w:tcW w:w="1985" w:type="dxa"/>
          </w:tcPr>
          <w:p w:rsidR="003E272B" w:rsidRPr="00BC07C3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Свойства функции</w:t>
            </w:r>
          </w:p>
        </w:tc>
        <w:tc>
          <w:tcPr>
            <w:tcW w:w="1559" w:type="dxa"/>
          </w:tcPr>
          <w:p w:rsidR="003E272B" w:rsidRPr="00BC07C3" w:rsidRDefault="003E272B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</w:t>
            </w:r>
            <w:proofErr w:type="gramStart"/>
            <w:r>
              <w:rPr>
                <w:spacing w:val="0"/>
                <w:sz w:val="20"/>
              </w:rPr>
              <w:t>к-</w:t>
            </w:r>
            <w:proofErr w:type="gramEnd"/>
            <w:r>
              <w:rPr>
                <w:spacing w:val="0"/>
                <w:sz w:val="20"/>
              </w:rPr>
              <w:t xml:space="preserve"> практикум</w:t>
            </w:r>
          </w:p>
        </w:tc>
        <w:tc>
          <w:tcPr>
            <w:tcW w:w="2268" w:type="dxa"/>
            <w:vMerge/>
          </w:tcPr>
          <w:p w:rsidR="003E272B" w:rsidRPr="00BC07C3" w:rsidRDefault="003E272B" w:rsidP="00B908FA">
            <w:pPr>
              <w:rPr>
                <w:sz w:val="20"/>
              </w:rPr>
            </w:pPr>
          </w:p>
        </w:tc>
        <w:tc>
          <w:tcPr>
            <w:tcW w:w="2835" w:type="dxa"/>
            <w:vMerge/>
          </w:tcPr>
          <w:p w:rsidR="003E272B" w:rsidRPr="00BC07C3" w:rsidRDefault="003E272B" w:rsidP="003E272B">
            <w:pPr>
              <w:rPr>
                <w:sz w:val="20"/>
              </w:rPr>
            </w:pPr>
          </w:p>
        </w:tc>
        <w:tc>
          <w:tcPr>
            <w:tcW w:w="2126" w:type="dxa"/>
          </w:tcPr>
          <w:p w:rsidR="003E272B" w:rsidRPr="00BC07C3" w:rsidRDefault="003E272B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Практическая работа по рабочей тетради</w:t>
            </w:r>
          </w:p>
        </w:tc>
        <w:tc>
          <w:tcPr>
            <w:tcW w:w="1701" w:type="dxa"/>
          </w:tcPr>
          <w:p w:rsidR="004E60E9" w:rsidRDefault="004E60E9" w:rsidP="004E60E9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П.1,2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3,12</w:t>
            </w:r>
          </w:p>
          <w:p w:rsidR="003E272B" w:rsidRPr="00BC07C3" w:rsidRDefault="004E60E9" w:rsidP="004E60E9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№19, 33</w:t>
            </w:r>
          </w:p>
        </w:tc>
        <w:tc>
          <w:tcPr>
            <w:tcW w:w="851" w:type="dxa"/>
          </w:tcPr>
          <w:p w:rsidR="003E272B" w:rsidRPr="00BC07C3" w:rsidRDefault="001B05E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11.09</w:t>
            </w:r>
          </w:p>
        </w:tc>
        <w:tc>
          <w:tcPr>
            <w:tcW w:w="790" w:type="dxa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E272B" w:rsidRPr="00BC07C3" w:rsidTr="00B908FA">
        <w:tc>
          <w:tcPr>
            <w:tcW w:w="675" w:type="dxa"/>
          </w:tcPr>
          <w:p w:rsidR="003E272B" w:rsidRDefault="003E272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6</w:t>
            </w:r>
          </w:p>
        </w:tc>
        <w:tc>
          <w:tcPr>
            <w:tcW w:w="1985" w:type="dxa"/>
          </w:tcPr>
          <w:p w:rsidR="003E272B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Свойства функции</w:t>
            </w:r>
          </w:p>
        </w:tc>
        <w:tc>
          <w:tcPr>
            <w:tcW w:w="1559" w:type="dxa"/>
          </w:tcPr>
          <w:p w:rsidR="003E272B" w:rsidRDefault="003E272B" w:rsidP="0071011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– практикум</w:t>
            </w:r>
          </w:p>
        </w:tc>
        <w:tc>
          <w:tcPr>
            <w:tcW w:w="2268" w:type="dxa"/>
            <w:vMerge/>
          </w:tcPr>
          <w:p w:rsidR="003E272B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E272B" w:rsidRPr="00E67A30" w:rsidRDefault="003E272B" w:rsidP="003E272B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:rsidR="003E272B" w:rsidRDefault="003E272B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в группах над творческим заданием</w:t>
            </w:r>
          </w:p>
        </w:tc>
        <w:tc>
          <w:tcPr>
            <w:tcW w:w="1701" w:type="dxa"/>
          </w:tcPr>
          <w:p w:rsidR="003E272B" w:rsidRDefault="004E60E9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</w:t>
            </w:r>
          </w:p>
          <w:p w:rsidR="004E60E9" w:rsidRPr="00BC07C3" w:rsidRDefault="004E60E9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№35, 41</w:t>
            </w:r>
          </w:p>
        </w:tc>
        <w:tc>
          <w:tcPr>
            <w:tcW w:w="851" w:type="dxa"/>
          </w:tcPr>
          <w:p w:rsidR="003E272B" w:rsidRDefault="001B05E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13.09</w:t>
            </w:r>
          </w:p>
        </w:tc>
        <w:tc>
          <w:tcPr>
            <w:tcW w:w="790" w:type="dxa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3E272B" w:rsidRPr="00BC07C3" w:rsidTr="00B908FA">
        <w:tc>
          <w:tcPr>
            <w:tcW w:w="675" w:type="dxa"/>
          </w:tcPr>
          <w:p w:rsidR="003E272B" w:rsidRDefault="003E272B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7</w:t>
            </w:r>
          </w:p>
        </w:tc>
        <w:tc>
          <w:tcPr>
            <w:tcW w:w="1985" w:type="dxa"/>
          </w:tcPr>
          <w:p w:rsidR="003E272B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Свойства функции</w:t>
            </w:r>
          </w:p>
        </w:tc>
        <w:tc>
          <w:tcPr>
            <w:tcW w:w="1559" w:type="dxa"/>
          </w:tcPr>
          <w:p w:rsidR="003E272B" w:rsidRDefault="003E272B" w:rsidP="0071011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3E272B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3E272B" w:rsidRPr="00E67A30" w:rsidRDefault="003E272B" w:rsidP="003E272B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:rsidR="003E272B" w:rsidRDefault="003E272B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</w:t>
            </w:r>
          </w:p>
        </w:tc>
        <w:tc>
          <w:tcPr>
            <w:tcW w:w="1701" w:type="dxa"/>
          </w:tcPr>
          <w:p w:rsidR="004E60E9" w:rsidRDefault="004E60E9" w:rsidP="004E60E9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12</w:t>
            </w:r>
          </w:p>
          <w:p w:rsidR="003E272B" w:rsidRPr="00BC07C3" w:rsidRDefault="004E60E9" w:rsidP="004E60E9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№47, 50</w:t>
            </w:r>
          </w:p>
        </w:tc>
        <w:tc>
          <w:tcPr>
            <w:tcW w:w="851" w:type="dxa"/>
          </w:tcPr>
          <w:p w:rsidR="003E272B" w:rsidRDefault="00565F85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15.09</w:t>
            </w:r>
          </w:p>
        </w:tc>
        <w:tc>
          <w:tcPr>
            <w:tcW w:w="790" w:type="dxa"/>
          </w:tcPr>
          <w:p w:rsidR="003E272B" w:rsidRPr="00BC07C3" w:rsidRDefault="003E272B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BF3CD8" w:rsidRPr="00BC07C3" w:rsidTr="00B908FA">
        <w:tc>
          <w:tcPr>
            <w:tcW w:w="675" w:type="dxa"/>
          </w:tcPr>
          <w:p w:rsidR="00BF3CD8" w:rsidRPr="00BC07C3" w:rsidRDefault="00BF3CD8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8</w:t>
            </w:r>
          </w:p>
        </w:tc>
        <w:tc>
          <w:tcPr>
            <w:tcW w:w="1985" w:type="dxa"/>
          </w:tcPr>
          <w:p w:rsidR="00BF3CD8" w:rsidRPr="00BC07C3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Квадратный трехчлен и его корни</w:t>
            </w:r>
          </w:p>
        </w:tc>
        <w:tc>
          <w:tcPr>
            <w:tcW w:w="1559" w:type="dxa"/>
          </w:tcPr>
          <w:p w:rsidR="00BF3CD8" w:rsidRPr="00BC07C3" w:rsidRDefault="00BF3CD8" w:rsidP="0071011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Квадратный трехчлен. Корни квадратного трехчлена. Выделение полного квадрата квадратного трехчлена. Разложение квадратного трехчлена на множители.</w:t>
            </w:r>
          </w:p>
        </w:tc>
        <w:tc>
          <w:tcPr>
            <w:tcW w:w="2835" w:type="dxa"/>
            <w:vMerge w:val="restart"/>
          </w:tcPr>
          <w:p w:rsidR="00BF3CD8" w:rsidRDefault="00BF3CD8" w:rsidP="00B908FA">
            <w:pPr>
              <w:rPr>
                <w:rFonts w:ascii="Times New Roman" w:hAnsi="Times New Roman"/>
                <w:sz w:val="20"/>
              </w:rPr>
            </w:pPr>
            <w:r w:rsidRPr="00E67A30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: понятие </w:t>
            </w:r>
            <w:r w:rsidRPr="00E67A30">
              <w:rPr>
                <w:rFonts w:ascii="Times New Roman" w:hAnsi="Times New Roman"/>
                <w:i/>
                <w:sz w:val="20"/>
              </w:rPr>
              <w:t>квадратный трехчлен, формула разложения квадратного трехчлена на множители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  <w:r w:rsidRPr="00E67A30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>: находить корни квадратного трехчлена, выделять полный квадрат, раскладывать на множители.</w:t>
            </w:r>
          </w:p>
        </w:tc>
        <w:tc>
          <w:tcPr>
            <w:tcW w:w="2126" w:type="dxa"/>
          </w:tcPr>
          <w:p w:rsidR="00BF3CD8" w:rsidRPr="00BC07C3" w:rsidRDefault="00BF3CD8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</w:t>
            </w:r>
          </w:p>
        </w:tc>
        <w:tc>
          <w:tcPr>
            <w:tcW w:w="1701" w:type="dxa"/>
          </w:tcPr>
          <w:p w:rsidR="00BF3CD8" w:rsidRDefault="00BF3CD8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</w:t>
            </w:r>
          </w:p>
          <w:p w:rsidR="00BF3CD8" w:rsidRPr="00BC07C3" w:rsidRDefault="00BF3CD8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№ </w:t>
            </w:r>
            <w:r w:rsidR="002D656E">
              <w:rPr>
                <w:spacing w:val="0"/>
                <w:sz w:val="20"/>
              </w:rPr>
              <w:t>57, 61</w:t>
            </w:r>
          </w:p>
        </w:tc>
        <w:tc>
          <w:tcPr>
            <w:tcW w:w="851" w:type="dxa"/>
          </w:tcPr>
          <w:p w:rsidR="00BF3CD8" w:rsidRPr="00BC07C3" w:rsidRDefault="00565F85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16.09</w:t>
            </w:r>
          </w:p>
        </w:tc>
        <w:tc>
          <w:tcPr>
            <w:tcW w:w="790" w:type="dxa"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BF3CD8" w:rsidRPr="00BC07C3" w:rsidTr="00B908FA">
        <w:tc>
          <w:tcPr>
            <w:tcW w:w="675" w:type="dxa"/>
          </w:tcPr>
          <w:p w:rsidR="00BF3CD8" w:rsidRPr="00BC07C3" w:rsidRDefault="00BF3CD8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9</w:t>
            </w:r>
          </w:p>
        </w:tc>
        <w:tc>
          <w:tcPr>
            <w:tcW w:w="1985" w:type="dxa"/>
          </w:tcPr>
          <w:p w:rsidR="00BF3CD8" w:rsidRPr="00BC07C3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 w:rsidRPr="000D575A">
              <w:rPr>
                <w:spacing w:val="0"/>
                <w:sz w:val="20"/>
              </w:rPr>
              <w:t>Квадратный трехчлен</w:t>
            </w:r>
            <w:r>
              <w:rPr>
                <w:spacing w:val="0"/>
                <w:sz w:val="20"/>
              </w:rPr>
              <w:t xml:space="preserve"> и его корни</w:t>
            </w:r>
          </w:p>
        </w:tc>
        <w:tc>
          <w:tcPr>
            <w:tcW w:w="1559" w:type="dxa"/>
          </w:tcPr>
          <w:p w:rsidR="00BF3CD8" w:rsidRPr="00BC07C3" w:rsidRDefault="00BF3CD8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нового материала</w:t>
            </w:r>
          </w:p>
        </w:tc>
        <w:tc>
          <w:tcPr>
            <w:tcW w:w="2268" w:type="dxa"/>
            <w:vMerge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BF3CD8" w:rsidRPr="00BC07C3" w:rsidRDefault="00BF3CD8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Самостоятельное решение задач из рабочей тетради</w:t>
            </w:r>
          </w:p>
        </w:tc>
        <w:tc>
          <w:tcPr>
            <w:tcW w:w="1701" w:type="dxa"/>
          </w:tcPr>
          <w:p w:rsidR="002D656E" w:rsidRDefault="002D656E" w:rsidP="002D656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19</w:t>
            </w:r>
          </w:p>
          <w:p w:rsidR="00BF3CD8" w:rsidRPr="00BC07C3" w:rsidRDefault="002D656E" w:rsidP="002D656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65, 69</w:t>
            </w:r>
          </w:p>
        </w:tc>
        <w:tc>
          <w:tcPr>
            <w:tcW w:w="851" w:type="dxa"/>
          </w:tcPr>
          <w:p w:rsidR="00BF3CD8" w:rsidRPr="00BC07C3" w:rsidRDefault="00565F85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18.09</w:t>
            </w:r>
          </w:p>
        </w:tc>
        <w:tc>
          <w:tcPr>
            <w:tcW w:w="790" w:type="dxa"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BF3CD8" w:rsidRPr="00BC07C3" w:rsidTr="00B908FA">
        <w:tc>
          <w:tcPr>
            <w:tcW w:w="675" w:type="dxa"/>
          </w:tcPr>
          <w:p w:rsidR="00BF3CD8" w:rsidRPr="00BC07C3" w:rsidRDefault="00BF3CD8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10</w:t>
            </w:r>
          </w:p>
        </w:tc>
        <w:tc>
          <w:tcPr>
            <w:tcW w:w="1985" w:type="dxa"/>
          </w:tcPr>
          <w:p w:rsidR="00BF3CD8" w:rsidRPr="00BC07C3" w:rsidRDefault="00BF3CD8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Разложение квадратного трехчлена на множители</w:t>
            </w:r>
          </w:p>
        </w:tc>
        <w:tc>
          <w:tcPr>
            <w:tcW w:w="1559" w:type="dxa"/>
          </w:tcPr>
          <w:p w:rsidR="00BF3CD8" w:rsidRPr="00BC07C3" w:rsidRDefault="00BF3CD8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BF3CD8" w:rsidRPr="00BC07C3" w:rsidRDefault="00BF3CD8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</w:t>
            </w:r>
          </w:p>
        </w:tc>
        <w:tc>
          <w:tcPr>
            <w:tcW w:w="1701" w:type="dxa"/>
          </w:tcPr>
          <w:p w:rsidR="00BF3CD8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24 </w:t>
            </w:r>
          </w:p>
          <w:p w:rsidR="002D656E" w:rsidRPr="00BC07C3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№77, 87</w:t>
            </w:r>
          </w:p>
        </w:tc>
        <w:tc>
          <w:tcPr>
            <w:tcW w:w="851" w:type="dxa"/>
          </w:tcPr>
          <w:p w:rsidR="00BF3CD8" w:rsidRPr="00BC07C3" w:rsidRDefault="00565F85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20.09</w:t>
            </w:r>
          </w:p>
        </w:tc>
        <w:tc>
          <w:tcPr>
            <w:tcW w:w="790" w:type="dxa"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BF3CD8" w:rsidRPr="00BC07C3" w:rsidTr="00B908FA">
        <w:tc>
          <w:tcPr>
            <w:tcW w:w="675" w:type="dxa"/>
          </w:tcPr>
          <w:p w:rsidR="00BF3CD8" w:rsidRPr="00BC07C3" w:rsidRDefault="00BF3CD8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11</w:t>
            </w:r>
          </w:p>
        </w:tc>
        <w:tc>
          <w:tcPr>
            <w:tcW w:w="1985" w:type="dxa"/>
          </w:tcPr>
          <w:p w:rsidR="00BF3CD8" w:rsidRPr="00650BEF" w:rsidRDefault="00BF3CD8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 xml:space="preserve">Разложение квадратного трехчлена на </w:t>
            </w:r>
            <w:r w:rsidR="00565F85">
              <w:rPr>
                <w:sz w:val="20"/>
              </w:rPr>
              <w:lastRenderedPageBreak/>
              <w:t>множител</w:t>
            </w:r>
            <w:r w:rsidR="003268E8">
              <w:rPr>
                <w:sz w:val="20"/>
              </w:rPr>
              <w:t>и</w:t>
            </w:r>
          </w:p>
        </w:tc>
        <w:tc>
          <w:tcPr>
            <w:tcW w:w="1559" w:type="dxa"/>
          </w:tcPr>
          <w:p w:rsidR="00BF3CD8" w:rsidRPr="00BC07C3" w:rsidRDefault="00BF3CD8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Урок-практикум</w:t>
            </w:r>
          </w:p>
        </w:tc>
        <w:tc>
          <w:tcPr>
            <w:tcW w:w="2268" w:type="dxa"/>
            <w:vMerge/>
          </w:tcPr>
          <w:p w:rsidR="00BF3CD8" w:rsidRPr="00BC07C3" w:rsidRDefault="00BF3CD8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BF3CD8" w:rsidRPr="00BC07C3" w:rsidRDefault="00BF3CD8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BF3CD8" w:rsidRPr="00BC07C3" w:rsidRDefault="00BF3CD8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</w:t>
            </w:r>
          </w:p>
        </w:tc>
        <w:tc>
          <w:tcPr>
            <w:tcW w:w="1701" w:type="dxa"/>
          </w:tcPr>
          <w:p w:rsidR="002D656E" w:rsidRDefault="002D656E" w:rsidP="002D656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24 </w:t>
            </w:r>
          </w:p>
          <w:p w:rsidR="00BF3CD8" w:rsidRPr="00BC07C3" w:rsidRDefault="002D656E" w:rsidP="002D656E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80, 88</w:t>
            </w:r>
          </w:p>
        </w:tc>
        <w:tc>
          <w:tcPr>
            <w:tcW w:w="851" w:type="dxa"/>
          </w:tcPr>
          <w:p w:rsidR="00BF3CD8" w:rsidRPr="00BC07C3" w:rsidRDefault="00565F85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22.09</w:t>
            </w:r>
          </w:p>
        </w:tc>
        <w:tc>
          <w:tcPr>
            <w:tcW w:w="790" w:type="dxa"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BF3CD8" w:rsidRPr="00BC07C3" w:rsidTr="00B908FA">
        <w:tc>
          <w:tcPr>
            <w:tcW w:w="675" w:type="dxa"/>
          </w:tcPr>
          <w:p w:rsidR="00BF3CD8" w:rsidRDefault="00BF3CD8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12</w:t>
            </w:r>
          </w:p>
        </w:tc>
        <w:tc>
          <w:tcPr>
            <w:tcW w:w="1985" w:type="dxa"/>
          </w:tcPr>
          <w:p w:rsidR="00BF3CD8" w:rsidRPr="000D575A" w:rsidRDefault="00BF3CD8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Разложение квадратного трехчлена на множители</w:t>
            </w:r>
          </w:p>
        </w:tc>
        <w:tc>
          <w:tcPr>
            <w:tcW w:w="1559" w:type="dxa"/>
          </w:tcPr>
          <w:p w:rsidR="00BF3CD8" w:rsidRDefault="00BF3CD8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BF3CD8" w:rsidRPr="00BC07C3" w:rsidRDefault="00BF3CD8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BF3CD8" w:rsidRPr="00BC07C3" w:rsidRDefault="00BF3CD8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BF3CD8" w:rsidRDefault="00BF3CD8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Индивидуальная работа </w:t>
            </w:r>
          </w:p>
        </w:tc>
        <w:tc>
          <w:tcPr>
            <w:tcW w:w="1701" w:type="dxa"/>
          </w:tcPr>
          <w:p w:rsidR="002D656E" w:rsidRDefault="002D656E" w:rsidP="002D656E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24 </w:t>
            </w:r>
          </w:p>
          <w:p w:rsidR="00BF3CD8" w:rsidRPr="00BC07C3" w:rsidRDefault="002D656E" w:rsidP="002D656E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84, 89</w:t>
            </w:r>
          </w:p>
        </w:tc>
        <w:tc>
          <w:tcPr>
            <w:tcW w:w="851" w:type="dxa"/>
          </w:tcPr>
          <w:p w:rsidR="00BF3CD8" w:rsidRDefault="00565F85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23.09</w:t>
            </w:r>
          </w:p>
        </w:tc>
        <w:tc>
          <w:tcPr>
            <w:tcW w:w="790" w:type="dxa"/>
          </w:tcPr>
          <w:p w:rsidR="00BF3CD8" w:rsidRPr="00BC07C3" w:rsidRDefault="00BF3CD8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710110" w:rsidRPr="00BC07C3" w:rsidTr="000F6E56">
        <w:trPr>
          <w:trHeight w:val="269"/>
        </w:trPr>
        <w:tc>
          <w:tcPr>
            <w:tcW w:w="675" w:type="dxa"/>
          </w:tcPr>
          <w:p w:rsidR="00710110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13</w:t>
            </w:r>
          </w:p>
        </w:tc>
        <w:tc>
          <w:tcPr>
            <w:tcW w:w="1985" w:type="dxa"/>
          </w:tcPr>
          <w:p w:rsidR="00710110" w:rsidRPr="00BC07C3" w:rsidRDefault="00E67A30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№1</w:t>
            </w:r>
          </w:p>
        </w:tc>
        <w:tc>
          <w:tcPr>
            <w:tcW w:w="1559" w:type="dxa"/>
          </w:tcPr>
          <w:p w:rsidR="00710110" w:rsidRPr="00BC07C3" w:rsidRDefault="00E67A30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710110" w:rsidRPr="00BC07C3" w:rsidRDefault="00E67A3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Проверка знаний и умений по изученной теме</w:t>
            </w:r>
          </w:p>
        </w:tc>
        <w:tc>
          <w:tcPr>
            <w:tcW w:w="2835" w:type="dxa"/>
          </w:tcPr>
          <w:p w:rsidR="00710110" w:rsidRPr="00BC07C3" w:rsidRDefault="00E67A30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 w:rsidRPr="003A1150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применять полученные знания при решении контрольной работы</w:t>
            </w:r>
          </w:p>
        </w:tc>
        <w:tc>
          <w:tcPr>
            <w:tcW w:w="2126" w:type="dxa"/>
          </w:tcPr>
          <w:p w:rsidR="00710110" w:rsidRPr="00BC07C3" w:rsidRDefault="00E67A30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710110" w:rsidRPr="00BC07C3" w:rsidRDefault="00E67A30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710110" w:rsidRPr="00BC07C3" w:rsidRDefault="003268E8" w:rsidP="00565F8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25.09</w:t>
            </w:r>
          </w:p>
        </w:tc>
        <w:tc>
          <w:tcPr>
            <w:tcW w:w="790" w:type="dxa"/>
          </w:tcPr>
          <w:p w:rsidR="00710110" w:rsidRPr="00BC07C3" w:rsidRDefault="00710110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14</w:t>
            </w:r>
          </w:p>
        </w:tc>
        <w:tc>
          <w:tcPr>
            <w:tcW w:w="1985" w:type="dxa"/>
          </w:tcPr>
          <w:p w:rsidR="002D656E" w:rsidRPr="00E67A30" w:rsidRDefault="002D656E" w:rsidP="00E67A30">
            <w:pPr>
              <w:pStyle w:val="1"/>
              <w:spacing w:line="211" w:lineRule="exact"/>
              <w:jc w:val="left"/>
              <w:rPr>
                <w:i/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</m:oMath>
            <w:r>
              <w:rPr>
                <w:spacing w:val="0"/>
                <w:sz w:val="20"/>
              </w:rPr>
              <w:t>, ее график и свойства</w:t>
            </w:r>
          </w:p>
        </w:tc>
        <w:tc>
          <w:tcPr>
            <w:tcW w:w="1559" w:type="dxa"/>
          </w:tcPr>
          <w:p w:rsidR="002D656E" w:rsidRPr="00BC07C3" w:rsidRDefault="002D656E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2D656E" w:rsidRPr="00BC07C3" w:rsidRDefault="002D656E" w:rsidP="00285069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3A1150">
              <w:rPr>
                <w:spacing w:val="0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</m:oMath>
            <w:r w:rsidRPr="003A1150">
              <w:rPr>
                <w:spacing w:val="0"/>
                <w:sz w:val="20"/>
              </w:rPr>
              <w:t>, ее график и свойства</w:t>
            </w:r>
            <w:r>
              <w:rPr>
                <w:spacing w:val="0"/>
                <w:sz w:val="20"/>
              </w:rPr>
              <w:t>. Направление ветвей. Наибольшее и наименьшее значения</w:t>
            </w:r>
          </w:p>
        </w:tc>
        <w:tc>
          <w:tcPr>
            <w:tcW w:w="2835" w:type="dxa"/>
            <w:vMerge w:val="restart"/>
          </w:tcPr>
          <w:p w:rsidR="002D656E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3A1150">
              <w:rPr>
                <w:b/>
                <w:i/>
                <w:spacing w:val="0"/>
                <w:sz w:val="20"/>
              </w:rPr>
              <w:t>Знать</w:t>
            </w:r>
            <w:r>
              <w:rPr>
                <w:spacing w:val="0"/>
                <w:sz w:val="20"/>
              </w:rPr>
              <w:t xml:space="preserve"> и понимать функции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</m:oMath>
            <w:r>
              <w:rPr>
                <w:spacing w:val="0"/>
                <w:sz w:val="20"/>
              </w:rPr>
              <w:t>, их свойства и особенности графиков</w:t>
            </w:r>
          </w:p>
          <w:p w:rsidR="002D656E" w:rsidRPr="00BC07C3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 w:rsidRPr="003A1150">
              <w:rPr>
                <w:b/>
                <w:i/>
                <w:spacing w:val="0"/>
                <w:sz w:val="20"/>
              </w:rPr>
              <w:t>Уметь</w:t>
            </w:r>
            <w:r>
              <w:rPr>
                <w:spacing w:val="0"/>
                <w:sz w:val="20"/>
              </w:rPr>
              <w:t xml:space="preserve"> строить график функции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</m:oMath>
            <w:r>
              <w:rPr>
                <w:spacing w:val="0"/>
                <w:sz w:val="20"/>
              </w:rPr>
              <w:t>, уметь читать его</w:t>
            </w:r>
          </w:p>
        </w:tc>
        <w:tc>
          <w:tcPr>
            <w:tcW w:w="2126" w:type="dxa"/>
          </w:tcPr>
          <w:p w:rsidR="002D656E" w:rsidRPr="00BC07C3" w:rsidRDefault="002D656E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Фронтальный опрос, работа у доски</w:t>
            </w:r>
          </w:p>
        </w:tc>
        <w:tc>
          <w:tcPr>
            <w:tcW w:w="1701" w:type="dxa"/>
          </w:tcPr>
          <w:p w:rsidR="002D656E" w:rsidRDefault="002D656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28</w:t>
            </w:r>
          </w:p>
          <w:p w:rsidR="002D656E" w:rsidRPr="00BC07C3" w:rsidRDefault="002D656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№ </w:t>
            </w:r>
            <w:r w:rsidR="00CB451C">
              <w:rPr>
                <w:spacing w:val="0"/>
                <w:sz w:val="20"/>
              </w:rPr>
              <w:t>92, 94</w:t>
            </w:r>
          </w:p>
        </w:tc>
        <w:tc>
          <w:tcPr>
            <w:tcW w:w="851" w:type="dxa"/>
          </w:tcPr>
          <w:p w:rsidR="002D656E" w:rsidRPr="00BC07C3" w:rsidRDefault="003268E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27.09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15</w:t>
            </w:r>
          </w:p>
        </w:tc>
        <w:tc>
          <w:tcPr>
            <w:tcW w:w="1985" w:type="dxa"/>
          </w:tcPr>
          <w:p w:rsidR="002D656E" w:rsidRPr="001C621A" w:rsidRDefault="002D656E" w:rsidP="003A1150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3A1150">
              <w:rPr>
                <w:spacing w:val="0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</m:oMath>
            <w:r w:rsidRPr="003A1150">
              <w:rPr>
                <w:spacing w:val="0"/>
                <w:sz w:val="20"/>
              </w:rPr>
              <w:t>, ее график и свойства</w:t>
            </w:r>
          </w:p>
        </w:tc>
        <w:tc>
          <w:tcPr>
            <w:tcW w:w="1559" w:type="dxa"/>
          </w:tcPr>
          <w:p w:rsidR="002D656E" w:rsidRPr="00BC07C3" w:rsidRDefault="002D656E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D656E" w:rsidRPr="00BC07C3" w:rsidRDefault="002D656E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(10 мин)</w:t>
            </w:r>
          </w:p>
        </w:tc>
        <w:tc>
          <w:tcPr>
            <w:tcW w:w="1701" w:type="dxa"/>
          </w:tcPr>
          <w:p w:rsidR="002D656E" w:rsidRDefault="002D656E" w:rsidP="002D656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28</w:t>
            </w:r>
          </w:p>
          <w:p w:rsidR="002D656E" w:rsidRPr="00BC07C3" w:rsidRDefault="002D656E" w:rsidP="002D656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CB451C">
              <w:rPr>
                <w:spacing w:val="0"/>
                <w:sz w:val="20"/>
              </w:rPr>
              <w:t xml:space="preserve"> 97, 101</w:t>
            </w:r>
          </w:p>
        </w:tc>
        <w:tc>
          <w:tcPr>
            <w:tcW w:w="851" w:type="dxa"/>
          </w:tcPr>
          <w:p w:rsidR="002D656E" w:rsidRPr="00BC07C3" w:rsidRDefault="003268E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29.09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16</w:t>
            </w:r>
          </w:p>
        </w:tc>
        <w:tc>
          <w:tcPr>
            <w:tcW w:w="1985" w:type="dxa"/>
          </w:tcPr>
          <w:p w:rsidR="002D656E" w:rsidRPr="003A1150" w:rsidRDefault="002D656E" w:rsidP="003A1150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3A1150">
              <w:rPr>
                <w:spacing w:val="0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</m:oMath>
            <w:r w:rsidRPr="003A1150">
              <w:rPr>
                <w:spacing w:val="0"/>
                <w:sz w:val="20"/>
              </w:rPr>
              <w:t>, ее график и свойства</w:t>
            </w:r>
          </w:p>
        </w:tc>
        <w:tc>
          <w:tcPr>
            <w:tcW w:w="1559" w:type="dxa"/>
          </w:tcPr>
          <w:p w:rsidR="002D656E" w:rsidRDefault="002D656E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D656E" w:rsidRDefault="002D656E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2D656E" w:rsidRDefault="002D656E" w:rsidP="002D656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 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28</w:t>
            </w:r>
          </w:p>
          <w:p w:rsidR="002D656E" w:rsidRPr="00BC07C3" w:rsidRDefault="002D656E" w:rsidP="002D656E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CB451C">
              <w:rPr>
                <w:spacing w:val="0"/>
                <w:sz w:val="20"/>
              </w:rPr>
              <w:t xml:space="preserve"> 102, 104</w:t>
            </w:r>
          </w:p>
        </w:tc>
        <w:tc>
          <w:tcPr>
            <w:tcW w:w="851" w:type="dxa"/>
          </w:tcPr>
          <w:p w:rsidR="002D656E" w:rsidRDefault="003268E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30.09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17</w:t>
            </w:r>
          </w:p>
        </w:tc>
        <w:tc>
          <w:tcPr>
            <w:tcW w:w="1985" w:type="dxa"/>
          </w:tcPr>
          <w:p w:rsidR="002D656E" w:rsidRPr="003A1150" w:rsidRDefault="002D656E" w:rsidP="003A1150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3A1150">
              <w:rPr>
                <w:spacing w:val="0"/>
                <w:sz w:val="20"/>
              </w:rPr>
              <w:t xml:space="preserve">Графики функций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pacing w:val="0"/>
                  <w:sz w:val="20"/>
                </w:rPr>
                <m:t>+n</m:t>
              </m:r>
            </m:oMath>
            <w:r w:rsidRPr="003A1150">
              <w:rPr>
                <w:spacing w:val="0"/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a(x-m)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</m:oMath>
          </w:p>
        </w:tc>
        <w:tc>
          <w:tcPr>
            <w:tcW w:w="1559" w:type="dxa"/>
          </w:tcPr>
          <w:p w:rsidR="002D656E" w:rsidRPr="003A1150" w:rsidRDefault="002D656E" w:rsidP="003A115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D656E" w:rsidRPr="00BC07C3" w:rsidRDefault="002D656E" w:rsidP="001D15B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Квадратичная функция. Преобразование графика функции</w:t>
            </w:r>
          </w:p>
        </w:tc>
        <w:tc>
          <w:tcPr>
            <w:tcW w:w="2835" w:type="dxa"/>
            <w:vMerge w:val="restart"/>
          </w:tcPr>
          <w:p w:rsidR="002D656E" w:rsidRDefault="002D656E" w:rsidP="00B908FA">
            <w:pPr>
              <w:rPr>
                <w:rFonts w:ascii="Times New Roman" w:eastAsiaTheme="minorEastAsia" w:hAnsi="Times New Roman"/>
                <w:sz w:val="20"/>
              </w:rPr>
            </w:pPr>
            <w:r w:rsidRPr="00A14D6C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: функции вида </w:t>
            </w:r>
            <m:oMath>
              <m:r>
                <w:rPr>
                  <w:rFonts w:ascii="Cambria Math" w:hAnsi="Cambria Math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+n</m:t>
              </m:r>
            </m:oMath>
            <w:r w:rsidRPr="002D5DC8">
              <w:rPr>
                <w:rFonts w:ascii="Times New Roman" w:hAnsi="Times New Roman"/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a(x-m)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/>
                <w:sz w:val="20"/>
              </w:rPr>
              <w:t xml:space="preserve"> и их свойства и особенности графиков.</w:t>
            </w:r>
          </w:p>
          <w:p w:rsidR="002D656E" w:rsidRPr="00BC07C3" w:rsidRDefault="002D656E" w:rsidP="002D5DC8">
            <w:pPr>
              <w:rPr>
                <w:rFonts w:ascii="Times New Roman" w:hAnsi="Times New Roman"/>
                <w:sz w:val="20"/>
              </w:rPr>
            </w:pPr>
            <w:r w:rsidRPr="00A14D6C">
              <w:rPr>
                <w:rFonts w:ascii="Times New Roman" w:eastAsiaTheme="minorEastAsia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Theme="minorEastAsia" w:hAnsi="Times New Roman"/>
                <w:sz w:val="20"/>
              </w:rPr>
              <w:t xml:space="preserve">: строить графики функций </w:t>
            </w:r>
            <m:oMath>
              <m:r>
                <w:rPr>
                  <w:rFonts w:ascii="Cambria Math" w:eastAsiaTheme="minorEastAsia" w:hAnsi="Cambria Math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0"/>
                </w:rPr>
                <m:t>+n</m:t>
              </m:r>
            </m:oMath>
            <w:r>
              <w:rPr>
                <w:rFonts w:ascii="Times New Roman" w:eastAsiaTheme="minorEastAsia" w:hAnsi="Times New Roman"/>
                <w:sz w:val="20"/>
              </w:rPr>
              <w:t xml:space="preserve"> и  </w:t>
            </w:r>
            <m:oMath>
              <m:r>
                <w:rPr>
                  <w:rFonts w:ascii="Cambria Math" w:eastAsiaTheme="minorEastAsia" w:hAnsi="Cambria Math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</w:rPr>
                    <m:t>a(x-m)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/>
                <w:sz w:val="20"/>
              </w:rPr>
              <w:t xml:space="preserve"> </w:t>
            </w:r>
            <w:r w:rsidRPr="002D5DC8">
              <w:rPr>
                <w:rFonts w:ascii="Times New Roman" w:eastAsiaTheme="minorEastAsia" w:hAnsi="Times New Roman"/>
                <w:sz w:val="20"/>
              </w:rPr>
              <w:t>выполнять простейшее преобразование графиков</w:t>
            </w:r>
          </w:p>
        </w:tc>
        <w:tc>
          <w:tcPr>
            <w:tcW w:w="2126" w:type="dxa"/>
          </w:tcPr>
          <w:p w:rsidR="002D656E" w:rsidRPr="00BC07C3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proofErr w:type="gramStart"/>
            <w:r>
              <w:rPr>
                <w:spacing w:val="0"/>
                <w:sz w:val="20"/>
              </w:rPr>
              <w:t>Текущий</w:t>
            </w:r>
            <w:proofErr w:type="gramEnd"/>
            <w:r>
              <w:rPr>
                <w:spacing w:val="0"/>
                <w:sz w:val="20"/>
              </w:rPr>
              <w:t>, работа у доски</w:t>
            </w:r>
          </w:p>
        </w:tc>
        <w:tc>
          <w:tcPr>
            <w:tcW w:w="1701" w:type="dxa"/>
          </w:tcPr>
          <w:p w:rsidR="002D656E" w:rsidRDefault="00CB451C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34</w:t>
            </w:r>
          </w:p>
          <w:p w:rsidR="00CB451C" w:rsidRPr="00BC07C3" w:rsidRDefault="00CB451C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106 (2ст), 117</w:t>
            </w:r>
          </w:p>
        </w:tc>
        <w:tc>
          <w:tcPr>
            <w:tcW w:w="851" w:type="dxa"/>
          </w:tcPr>
          <w:p w:rsidR="002D656E" w:rsidRPr="00BC07C3" w:rsidRDefault="003268E8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18</w:t>
            </w:r>
          </w:p>
        </w:tc>
        <w:tc>
          <w:tcPr>
            <w:tcW w:w="1985" w:type="dxa"/>
          </w:tcPr>
          <w:p w:rsidR="002D656E" w:rsidRPr="00BC07C3" w:rsidRDefault="002D656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3A1150">
              <w:rPr>
                <w:spacing w:val="0"/>
                <w:sz w:val="20"/>
              </w:rPr>
              <w:t xml:space="preserve">Графики функций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pacing w:val="0"/>
                  <w:sz w:val="20"/>
                </w:rPr>
                <m:t>+n</m:t>
              </m:r>
            </m:oMath>
            <w:r w:rsidRPr="003A1150">
              <w:rPr>
                <w:spacing w:val="0"/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a(x-m)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</m:oMath>
          </w:p>
        </w:tc>
        <w:tc>
          <w:tcPr>
            <w:tcW w:w="1559" w:type="dxa"/>
          </w:tcPr>
          <w:p w:rsidR="002D656E" w:rsidRPr="00BC07C3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2D656E" w:rsidRPr="000F6E56" w:rsidRDefault="002D656E" w:rsidP="008A178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2D656E" w:rsidRPr="00BC07C3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proofErr w:type="gramStart"/>
            <w:r>
              <w:rPr>
                <w:spacing w:val="0"/>
                <w:sz w:val="20"/>
              </w:rPr>
              <w:t>Текущий</w:t>
            </w:r>
            <w:proofErr w:type="gramEnd"/>
            <w:r>
              <w:rPr>
                <w:spacing w:val="0"/>
                <w:sz w:val="20"/>
              </w:rPr>
              <w:t>, рабочая тетрадь</w:t>
            </w:r>
          </w:p>
        </w:tc>
        <w:tc>
          <w:tcPr>
            <w:tcW w:w="1701" w:type="dxa"/>
          </w:tcPr>
          <w:p w:rsidR="00CB451C" w:rsidRDefault="00CB451C" w:rsidP="00CB451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34</w:t>
            </w:r>
          </w:p>
          <w:p w:rsidR="002D656E" w:rsidRPr="00BC07C3" w:rsidRDefault="00CB451C" w:rsidP="00CB451C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108, 118</w:t>
            </w:r>
          </w:p>
        </w:tc>
        <w:tc>
          <w:tcPr>
            <w:tcW w:w="851" w:type="dxa"/>
          </w:tcPr>
          <w:p w:rsidR="002D656E" w:rsidRPr="00BC07C3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19</w:t>
            </w:r>
          </w:p>
        </w:tc>
        <w:tc>
          <w:tcPr>
            <w:tcW w:w="1985" w:type="dxa"/>
          </w:tcPr>
          <w:p w:rsidR="002D656E" w:rsidRPr="00BC07C3" w:rsidRDefault="002D656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3A1150">
              <w:rPr>
                <w:spacing w:val="0"/>
                <w:sz w:val="20"/>
              </w:rPr>
              <w:t xml:space="preserve">Графики функций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pacing w:val="0"/>
                  <w:sz w:val="20"/>
                </w:rPr>
                <m:t>+n</m:t>
              </m:r>
            </m:oMath>
            <w:r w:rsidRPr="003A1150">
              <w:rPr>
                <w:spacing w:val="0"/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a(x-m)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</m:oMath>
          </w:p>
        </w:tc>
        <w:tc>
          <w:tcPr>
            <w:tcW w:w="1559" w:type="dxa"/>
          </w:tcPr>
          <w:p w:rsidR="002D656E" w:rsidRPr="00BC07C3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2D656E" w:rsidRPr="00BC07C3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2D656E" w:rsidRPr="00BC07C3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Самостоятельная работа (15 мин)</w:t>
            </w:r>
          </w:p>
        </w:tc>
        <w:tc>
          <w:tcPr>
            <w:tcW w:w="1701" w:type="dxa"/>
          </w:tcPr>
          <w:p w:rsidR="00CB451C" w:rsidRDefault="00CB451C" w:rsidP="00CB451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34</w:t>
            </w:r>
          </w:p>
          <w:p w:rsidR="002D656E" w:rsidRPr="00BC07C3" w:rsidRDefault="00CB451C" w:rsidP="00CB451C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111, 119</w:t>
            </w:r>
          </w:p>
        </w:tc>
        <w:tc>
          <w:tcPr>
            <w:tcW w:w="851" w:type="dxa"/>
          </w:tcPr>
          <w:p w:rsidR="002D656E" w:rsidRPr="00BC07C3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20</w:t>
            </w:r>
          </w:p>
        </w:tc>
        <w:tc>
          <w:tcPr>
            <w:tcW w:w="1985" w:type="dxa"/>
          </w:tcPr>
          <w:p w:rsidR="002D656E" w:rsidRPr="003A1150" w:rsidRDefault="002D656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3A1150">
              <w:rPr>
                <w:spacing w:val="0"/>
                <w:sz w:val="20"/>
              </w:rPr>
              <w:t xml:space="preserve">Графики функций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pacing w:val="0"/>
                  <w:sz w:val="20"/>
                </w:rPr>
                <m:t>+n</m:t>
              </m:r>
            </m:oMath>
            <w:r w:rsidRPr="003A1150">
              <w:rPr>
                <w:spacing w:val="0"/>
                <w:sz w:val="20"/>
              </w:rPr>
              <w:t xml:space="preserve">,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a(x-m)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2</m:t>
                  </m:r>
                </m:sup>
              </m:sSup>
            </m:oMath>
          </w:p>
        </w:tc>
        <w:tc>
          <w:tcPr>
            <w:tcW w:w="1559" w:type="dxa"/>
          </w:tcPr>
          <w:p w:rsidR="002D656E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D656E" w:rsidRPr="00BC07C3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2D656E" w:rsidRDefault="002D656E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CB451C" w:rsidRDefault="00CB451C" w:rsidP="00CB451C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П.6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34</w:t>
            </w:r>
          </w:p>
          <w:p w:rsidR="002D656E" w:rsidRPr="00BC07C3" w:rsidRDefault="00CB451C" w:rsidP="00CB451C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114, 116</w:t>
            </w:r>
          </w:p>
        </w:tc>
        <w:tc>
          <w:tcPr>
            <w:tcW w:w="851" w:type="dxa"/>
          </w:tcPr>
          <w:p w:rsidR="002D656E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21</w:t>
            </w:r>
          </w:p>
        </w:tc>
        <w:tc>
          <w:tcPr>
            <w:tcW w:w="1985" w:type="dxa"/>
          </w:tcPr>
          <w:p w:rsidR="002D656E" w:rsidRPr="00BC07C3" w:rsidRDefault="002D656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Построение графика квадратичной функции</w:t>
            </w:r>
          </w:p>
        </w:tc>
        <w:tc>
          <w:tcPr>
            <w:tcW w:w="1559" w:type="dxa"/>
          </w:tcPr>
          <w:p w:rsidR="002D656E" w:rsidRPr="00BC07C3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2D656E" w:rsidRPr="00A14D6C" w:rsidRDefault="002D656E" w:rsidP="002D5DC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Функция вида </w:t>
            </w:r>
            <m:oMath>
              <m:r>
                <w:rPr>
                  <w:rFonts w:ascii="Cambria Math" w:hAnsi="Cambria Math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+bx+c</m:t>
              </m:r>
            </m:oMath>
            <w:r w:rsidRPr="00A14D6C">
              <w:rPr>
                <w:rFonts w:ascii="Times New Roman" w:eastAsiaTheme="minorEastAsia" w:hAnsi="Times New Roman"/>
                <w:sz w:val="20"/>
              </w:rPr>
              <w:t xml:space="preserve">. </w:t>
            </w:r>
            <w:r>
              <w:rPr>
                <w:rFonts w:ascii="Times New Roman" w:eastAsiaTheme="minorEastAsia" w:hAnsi="Times New Roman"/>
                <w:sz w:val="20"/>
              </w:rPr>
              <w:t>Промежутки возрастания и убывания квадратичной функции</w:t>
            </w:r>
          </w:p>
        </w:tc>
        <w:tc>
          <w:tcPr>
            <w:tcW w:w="2835" w:type="dxa"/>
            <w:vMerge w:val="restart"/>
          </w:tcPr>
          <w:p w:rsidR="002D656E" w:rsidRDefault="002D656E" w:rsidP="00B908FA">
            <w:pPr>
              <w:rPr>
                <w:rFonts w:ascii="Times New Roman" w:eastAsiaTheme="minorEastAsia" w:hAnsi="Times New Roman"/>
                <w:sz w:val="20"/>
              </w:rPr>
            </w:pPr>
            <w:r w:rsidRPr="00A14D6C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: что график функции </w:t>
            </w:r>
            <m:oMath>
              <m:r>
                <w:rPr>
                  <w:rFonts w:ascii="Cambria Math" w:hAnsi="Cambria Math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+bx+c</m:t>
              </m:r>
            </m:oMath>
            <w:r>
              <w:rPr>
                <w:rFonts w:ascii="Times New Roman" w:eastAsiaTheme="minorEastAsia" w:hAnsi="Times New Roman"/>
                <w:sz w:val="20"/>
              </w:rPr>
              <w:t xml:space="preserve"> может быть получен из графика функции</w:t>
            </w:r>
          </w:p>
          <w:p w:rsidR="002D656E" w:rsidRDefault="002D656E" w:rsidP="00B908FA">
            <w:pPr>
              <w:rPr>
                <w:rFonts w:ascii="Times New Roman" w:eastAsiaTheme="minorEastAsia" w:hAnsi="Times New Roman"/>
                <w:sz w:val="20"/>
              </w:rPr>
            </w:pPr>
            <m:oMath>
              <m:r>
                <w:rPr>
                  <w:rFonts w:ascii="Cambria Math" w:eastAsiaTheme="minorEastAsia" w:hAnsi="Cambria Math"/>
                  <w:sz w:val="20"/>
                </w:rPr>
                <m:t>y=a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/>
                <w:sz w:val="20"/>
              </w:rPr>
              <w:t xml:space="preserve"> с помощью двух параллельных переносов вдоль осей координат. </w:t>
            </w:r>
          </w:p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  <w:r w:rsidRPr="00A14D6C">
              <w:rPr>
                <w:rFonts w:ascii="Times New Roman" w:eastAsiaTheme="minorEastAsia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eastAsiaTheme="minorEastAsia" w:hAnsi="Times New Roman"/>
                <w:sz w:val="20"/>
              </w:rPr>
              <w:t xml:space="preserve">: строить график квадратичной функции, находить по графику промежутки возрастания и убывания функции, промежутки </w:t>
            </w:r>
            <w:proofErr w:type="spellStart"/>
            <w:r>
              <w:rPr>
                <w:rFonts w:ascii="Times New Roman" w:eastAsiaTheme="minorEastAsia" w:hAnsi="Times New Roman"/>
                <w:sz w:val="20"/>
              </w:rPr>
              <w:t>знакопостоянства</w:t>
            </w:r>
            <w:proofErr w:type="spellEnd"/>
            <w:r>
              <w:rPr>
                <w:rFonts w:ascii="Times New Roman" w:eastAsiaTheme="minorEastAsia" w:hAnsi="Times New Roman"/>
                <w:sz w:val="20"/>
              </w:rPr>
              <w:t xml:space="preserve">, </w:t>
            </w:r>
            <w:r>
              <w:rPr>
                <w:rFonts w:ascii="Times New Roman" w:eastAsiaTheme="minorEastAsia" w:hAnsi="Times New Roman"/>
                <w:sz w:val="20"/>
              </w:rPr>
              <w:lastRenderedPageBreak/>
              <w:t>наибольшее и наименьшее значения</w:t>
            </w:r>
          </w:p>
        </w:tc>
        <w:tc>
          <w:tcPr>
            <w:tcW w:w="2126" w:type="dxa"/>
          </w:tcPr>
          <w:p w:rsidR="002D656E" w:rsidRPr="00BC07C3" w:rsidRDefault="002D656E" w:rsidP="007C014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Фронтальный опрос</w:t>
            </w:r>
          </w:p>
        </w:tc>
        <w:tc>
          <w:tcPr>
            <w:tcW w:w="1701" w:type="dxa"/>
          </w:tcPr>
          <w:p w:rsidR="002D656E" w:rsidRDefault="00CB451C" w:rsidP="00285A8F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40</w:t>
            </w:r>
          </w:p>
          <w:p w:rsidR="00CB451C" w:rsidRPr="00BC07C3" w:rsidRDefault="00CB451C" w:rsidP="00285A8F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№122</w:t>
            </w:r>
          </w:p>
        </w:tc>
        <w:tc>
          <w:tcPr>
            <w:tcW w:w="851" w:type="dxa"/>
          </w:tcPr>
          <w:p w:rsidR="002D656E" w:rsidRPr="00BC07C3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22</w:t>
            </w:r>
          </w:p>
        </w:tc>
        <w:tc>
          <w:tcPr>
            <w:tcW w:w="1985" w:type="dxa"/>
          </w:tcPr>
          <w:p w:rsidR="002D656E" w:rsidRPr="00BC07C3" w:rsidRDefault="002D656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2D5DC8">
              <w:rPr>
                <w:spacing w:val="0"/>
                <w:sz w:val="20"/>
              </w:rPr>
              <w:t>Построение графика квадратичной функции</w:t>
            </w:r>
          </w:p>
        </w:tc>
        <w:tc>
          <w:tcPr>
            <w:tcW w:w="1559" w:type="dxa"/>
          </w:tcPr>
          <w:p w:rsidR="002D656E" w:rsidRPr="00BC07C3" w:rsidRDefault="002D656E" w:rsidP="00CA0622">
            <w:pPr>
              <w:pStyle w:val="1"/>
              <w:spacing w:line="21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2D656E" w:rsidRPr="00CA0622" w:rsidRDefault="002D656E" w:rsidP="00B908FA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CA0622">
            <w:pPr>
              <w:rPr>
                <w:rFonts w:ascii="Times New Roman" w:hAnsi="Times New Roman"/>
                <w:sz w:val="20"/>
                <w:szCs w:val="10"/>
              </w:rPr>
            </w:pPr>
          </w:p>
        </w:tc>
        <w:tc>
          <w:tcPr>
            <w:tcW w:w="2126" w:type="dxa"/>
          </w:tcPr>
          <w:p w:rsidR="002D656E" w:rsidRPr="00BC07C3" w:rsidRDefault="002D656E" w:rsidP="00CA062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</w:t>
            </w:r>
          </w:p>
        </w:tc>
        <w:tc>
          <w:tcPr>
            <w:tcW w:w="1701" w:type="dxa"/>
          </w:tcPr>
          <w:p w:rsidR="00CB451C" w:rsidRDefault="00CB451C" w:rsidP="00CB451C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40</w:t>
            </w:r>
          </w:p>
          <w:p w:rsidR="002D656E" w:rsidRPr="00BC07C3" w:rsidRDefault="00CB451C" w:rsidP="00CB451C">
            <w:pPr>
              <w:pStyle w:val="1"/>
              <w:tabs>
                <w:tab w:val="left" w:pos="483"/>
              </w:tabs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№126</w:t>
            </w:r>
          </w:p>
        </w:tc>
        <w:tc>
          <w:tcPr>
            <w:tcW w:w="851" w:type="dxa"/>
          </w:tcPr>
          <w:p w:rsidR="002D656E" w:rsidRPr="00BC07C3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Pr="00BC07C3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23</w:t>
            </w:r>
          </w:p>
        </w:tc>
        <w:tc>
          <w:tcPr>
            <w:tcW w:w="1985" w:type="dxa"/>
          </w:tcPr>
          <w:p w:rsidR="002D656E" w:rsidRPr="00BC07C3" w:rsidRDefault="002D656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2D5DC8">
              <w:rPr>
                <w:spacing w:val="0"/>
                <w:sz w:val="20"/>
              </w:rPr>
              <w:t>Построение графика квадратичной функции</w:t>
            </w:r>
          </w:p>
        </w:tc>
        <w:tc>
          <w:tcPr>
            <w:tcW w:w="1559" w:type="dxa"/>
          </w:tcPr>
          <w:p w:rsidR="002D656E" w:rsidRPr="00BC07C3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- практикум</w:t>
            </w:r>
          </w:p>
        </w:tc>
        <w:tc>
          <w:tcPr>
            <w:tcW w:w="2268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D656E" w:rsidRPr="00BC07C3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по тестам</w:t>
            </w:r>
          </w:p>
        </w:tc>
        <w:tc>
          <w:tcPr>
            <w:tcW w:w="1701" w:type="dxa"/>
          </w:tcPr>
          <w:p w:rsidR="00CB451C" w:rsidRDefault="00CB451C" w:rsidP="00CB451C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40</w:t>
            </w:r>
          </w:p>
          <w:p w:rsidR="002D656E" w:rsidRPr="00BC07C3" w:rsidRDefault="00CB451C" w:rsidP="00CB451C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№229, 233</w:t>
            </w:r>
          </w:p>
        </w:tc>
        <w:tc>
          <w:tcPr>
            <w:tcW w:w="851" w:type="dxa"/>
          </w:tcPr>
          <w:p w:rsidR="002D656E" w:rsidRPr="00BC07C3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2D656E" w:rsidRPr="00BC07C3" w:rsidTr="00B908FA">
        <w:tc>
          <w:tcPr>
            <w:tcW w:w="675" w:type="dxa"/>
          </w:tcPr>
          <w:p w:rsidR="002D656E" w:rsidRDefault="002D656E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24</w:t>
            </w:r>
          </w:p>
        </w:tc>
        <w:tc>
          <w:tcPr>
            <w:tcW w:w="1985" w:type="dxa"/>
          </w:tcPr>
          <w:p w:rsidR="002D656E" w:rsidRPr="002D5DC8" w:rsidRDefault="002D656E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2D5DC8">
              <w:rPr>
                <w:spacing w:val="0"/>
                <w:sz w:val="20"/>
              </w:rPr>
              <w:t>Построение графика квадратичной функции</w:t>
            </w:r>
          </w:p>
        </w:tc>
        <w:tc>
          <w:tcPr>
            <w:tcW w:w="1559" w:type="dxa"/>
          </w:tcPr>
          <w:p w:rsidR="002D656E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2D656E" w:rsidRDefault="002D656E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CB451C" w:rsidRDefault="00CB451C" w:rsidP="00CB451C">
            <w:pPr>
              <w:pStyle w:val="1"/>
              <w:tabs>
                <w:tab w:val="left" w:pos="488"/>
              </w:tabs>
              <w:spacing w:line="211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П.7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40</w:t>
            </w:r>
          </w:p>
          <w:p w:rsidR="002D656E" w:rsidRPr="00BC07C3" w:rsidRDefault="00CB451C" w:rsidP="00CB451C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132, 245</w:t>
            </w:r>
          </w:p>
        </w:tc>
        <w:tc>
          <w:tcPr>
            <w:tcW w:w="851" w:type="dxa"/>
          </w:tcPr>
          <w:p w:rsidR="002D656E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14.10</w:t>
            </w:r>
          </w:p>
        </w:tc>
        <w:tc>
          <w:tcPr>
            <w:tcW w:w="790" w:type="dxa"/>
          </w:tcPr>
          <w:p w:rsidR="002D656E" w:rsidRPr="00BC07C3" w:rsidRDefault="002D656E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E55FA6" w:rsidRPr="00BC07C3" w:rsidTr="00B908FA">
        <w:tc>
          <w:tcPr>
            <w:tcW w:w="675" w:type="dxa"/>
          </w:tcPr>
          <w:p w:rsidR="00E55FA6" w:rsidRPr="00BC07C3" w:rsidRDefault="00E55FA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25</w:t>
            </w:r>
          </w:p>
        </w:tc>
        <w:tc>
          <w:tcPr>
            <w:tcW w:w="1985" w:type="dxa"/>
          </w:tcPr>
          <w:p w:rsidR="00E55FA6" w:rsidRPr="00E55FA6" w:rsidRDefault="00E55FA6" w:rsidP="00E55FA6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Функция</w:t>
            </w:r>
          </w:p>
          <w:p w:rsidR="00E55FA6" w:rsidRPr="00E55FA6" w:rsidRDefault="00E55FA6" w:rsidP="00E55FA6">
            <w:pPr>
              <w:pStyle w:val="1"/>
              <w:spacing w:line="211" w:lineRule="exact"/>
              <w:jc w:val="left"/>
              <w:rPr>
                <w:spacing w:val="0"/>
                <w:sz w:val="20"/>
                <w:lang w:val="en-US"/>
              </w:rPr>
            </w:pPr>
            <w:r>
              <w:rPr>
                <w:spacing w:val="0"/>
                <w:sz w:val="20"/>
              </w:rPr>
              <w:t xml:space="preserve">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n</m:t>
                  </m:r>
                </m:sup>
              </m:sSup>
            </m:oMath>
          </w:p>
        </w:tc>
        <w:tc>
          <w:tcPr>
            <w:tcW w:w="1559" w:type="dxa"/>
          </w:tcPr>
          <w:p w:rsidR="00E55FA6" w:rsidRPr="00BC07C3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E55FA6" w:rsidRPr="0084495A" w:rsidRDefault="00E55FA6" w:rsidP="0084495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Функция </w:t>
            </w:r>
            <m:oMath>
              <m:r>
                <w:rPr>
                  <w:rFonts w:ascii="Cambria Math" w:hAnsi="Cambria Math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sup>
              </m:sSup>
            </m:oMath>
            <w:r>
              <w:rPr>
                <w:rFonts w:ascii="Times New Roman" w:eastAsiaTheme="minorEastAsia" w:hAnsi="Times New Roman"/>
                <w:sz w:val="20"/>
              </w:rPr>
              <w:t xml:space="preserve">. Определение корня </w:t>
            </w:r>
            <w:r>
              <w:rPr>
                <w:rFonts w:ascii="Times New Roman" w:eastAsiaTheme="minorEastAsia" w:hAnsi="Times New Roman"/>
                <w:sz w:val="20"/>
                <w:lang w:val="en-US"/>
              </w:rPr>
              <w:t>n</w:t>
            </w:r>
            <w:r w:rsidRPr="0084495A">
              <w:rPr>
                <w:rFonts w:ascii="Times New Roman" w:eastAsiaTheme="minorEastAsia" w:hAnsi="Times New Roman"/>
                <w:sz w:val="20"/>
              </w:rPr>
              <w:t>-</w:t>
            </w:r>
            <w:r>
              <w:rPr>
                <w:rFonts w:ascii="Times New Roman" w:eastAsiaTheme="minorEastAsia" w:hAnsi="Times New Roman"/>
                <w:sz w:val="20"/>
              </w:rPr>
              <w:t>ой степени</w:t>
            </w:r>
          </w:p>
        </w:tc>
        <w:tc>
          <w:tcPr>
            <w:tcW w:w="2835" w:type="dxa"/>
            <w:vMerge w:val="restart"/>
          </w:tcPr>
          <w:p w:rsidR="00E55FA6" w:rsidRDefault="00E55FA6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Знать: свойства степенной функции с натуральным показателем, понятие корня </w:t>
            </w:r>
            <w:r>
              <w:rPr>
                <w:rFonts w:ascii="Times New Roman" w:hAnsi="Times New Roman"/>
                <w:sz w:val="20"/>
                <w:lang w:val="en-US"/>
              </w:rPr>
              <w:t>n</w:t>
            </w:r>
            <w:r w:rsidRPr="0084495A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ой степени.</w:t>
            </w:r>
          </w:p>
          <w:p w:rsidR="00E55FA6" w:rsidRPr="0084495A" w:rsidRDefault="00E55FA6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Уметь: перечислять свойства степенных функций, схематически строить графики функций, указывать особенности графиков, вычислять корни </w:t>
            </w:r>
            <w:r>
              <w:rPr>
                <w:rFonts w:ascii="Times New Roman" w:hAnsi="Times New Roman"/>
                <w:sz w:val="20"/>
                <w:lang w:val="en-US"/>
              </w:rPr>
              <w:t>n</w:t>
            </w:r>
            <w:r w:rsidRPr="0084495A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ой степени (несложные задания)</w:t>
            </w:r>
          </w:p>
        </w:tc>
        <w:tc>
          <w:tcPr>
            <w:tcW w:w="2126" w:type="dxa"/>
          </w:tcPr>
          <w:p w:rsidR="00E55FA6" w:rsidRPr="00BC07C3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Математический диктант</w:t>
            </w:r>
          </w:p>
        </w:tc>
        <w:tc>
          <w:tcPr>
            <w:tcW w:w="1701" w:type="dxa"/>
          </w:tcPr>
          <w:p w:rsidR="00E55FA6" w:rsidRDefault="00E55FA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46</w:t>
            </w:r>
          </w:p>
          <w:p w:rsidR="00E55FA6" w:rsidRPr="00BC07C3" w:rsidRDefault="00E55FA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138, 142</w:t>
            </w:r>
          </w:p>
        </w:tc>
        <w:tc>
          <w:tcPr>
            <w:tcW w:w="851" w:type="dxa"/>
          </w:tcPr>
          <w:p w:rsidR="00E55FA6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16.10</w:t>
            </w:r>
          </w:p>
        </w:tc>
        <w:tc>
          <w:tcPr>
            <w:tcW w:w="790" w:type="dxa"/>
          </w:tcPr>
          <w:p w:rsidR="00E55FA6" w:rsidRPr="00BC07C3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E55FA6" w:rsidRPr="00BC07C3" w:rsidTr="00B908FA">
        <w:tc>
          <w:tcPr>
            <w:tcW w:w="675" w:type="dxa"/>
          </w:tcPr>
          <w:p w:rsidR="00E55FA6" w:rsidRPr="00BC07C3" w:rsidRDefault="00E55FA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26</w:t>
            </w:r>
          </w:p>
        </w:tc>
        <w:tc>
          <w:tcPr>
            <w:tcW w:w="1985" w:type="dxa"/>
          </w:tcPr>
          <w:p w:rsidR="00E55FA6" w:rsidRPr="00E55FA6" w:rsidRDefault="00E55FA6" w:rsidP="00E55FA6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Функция</w:t>
            </w:r>
          </w:p>
          <w:p w:rsidR="00E55FA6" w:rsidRDefault="00E55FA6" w:rsidP="00E55FA6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 </w:t>
            </w:r>
            <m:oMath>
              <m:r>
                <w:rPr>
                  <w:rFonts w:ascii="Cambria Math" w:hAnsi="Cambria Math"/>
                  <w:spacing w:val="0"/>
                  <w:sz w:val="20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pacing w:val="0"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pacing w:val="0"/>
                      <w:sz w:val="2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pacing w:val="0"/>
                      <w:sz w:val="20"/>
                    </w:rPr>
                    <m:t>n</m:t>
                  </m:r>
                </m:sup>
              </m:sSup>
            </m:oMath>
          </w:p>
        </w:tc>
        <w:tc>
          <w:tcPr>
            <w:tcW w:w="1559" w:type="dxa"/>
          </w:tcPr>
          <w:p w:rsidR="00E55FA6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E55FA6" w:rsidRPr="003868B8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E55FA6" w:rsidRPr="008F387B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E55FA6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Индивидуальные карточки</w:t>
            </w:r>
          </w:p>
        </w:tc>
        <w:tc>
          <w:tcPr>
            <w:tcW w:w="1701" w:type="dxa"/>
          </w:tcPr>
          <w:p w:rsidR="00E55FA6" w:rsidRDefault="00E55FA6" w:rsidP="00E55FA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П.8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46</w:t>
            </w:r>
          </w:p>
          <w:p w:rsidR="00E55FA6" w:rsidRPr="00BC07C3" w:rsidRDefault="00E55FA6" w:rsidP="00E55FA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141, 147</w:t>
            </w:r>
          </w:p>
        </w:tc>
        <w:tc>
          <w:tcPr>
            <w:tcW w:w="851" w:type="dxa"/>
          </w:tcPr>
          <w:p w:rsidR="00E55FA6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18.10</w:t>
            </w:r>
          </w:p>
        </w:tc>
        <w:tc>
          <w:tcPr>
            <w:tcW w:w="790" w:type="dxa"/>
          </w:tcPr>
          <w:p w:rsidR="00E55FA6" w:rsidRPr="00BC07C3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E55FA6" w:rsidRPr="00BC07C3" w:rsidTr="00B908FA">
        <w:tc>
          <w:tcPr>
            <w:tcW w:w="675" w:type="dxa"/>
          </w:tcPr>
          <w:p w:rsidR="00E55FA6" w:rsidRPr="00BC07C3" w:rsidRDefault="00E55FA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27</w:t>
            </w:r>
          </w:p>
        </w:tc>
        <w:tc>
          <w:tcPr>
            <w:tcW w:w="1985" w:type="dxa"/>
          </w:tcPr>
          <w:p w:rsidR="00E55FA6" w:rsidRDefault="00E55FA6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A14D6C">
              <w:rPr>
                <w:spacing w:val="0"/>
                <w:sz w:val="20"/>
              </w:rPr>
              <w:t xml:space="preserve"> Корень </w:t>
            </w:r>
            <w:r w:rsidRPr="00A14D6C">
              <w:rPr>
                <w:spacing w:val="0"/>
                <w:sz w:val="20"/>
                <w:lang w:val="en-US"/>
              </w:rPr>
              <w:t>n</w:t>
            </w:r>
            <w:r w:rsidRPr="00A14D6C">
              <w:rPr>
                <w:spacing w:val="0"/>
                <w:sz w:val="20"/>
              </w:rPr>
              <w:t>-ой степени</w:t>
            </w:r>
          </w:p>
        </w:tc>
        <w:tc>
          <w:tcPr>
            <w:tcW w:w="1559" w:type="dxa"/>
          </w:tcPr>
          <w:p w:rsidR="00E55FA6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E55FA6" w:rsidRPr="003868B8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E55FA6" w:rsidRPr="001D15BE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E55FA6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Рабочая тетрадь</w:t>
            </w:r>
          </w:p>
        </w:tc>
        <w:tc>
          <w:tcPr>
            <w:tcW w:w="1701" w:type="dxa"/>
          </w:tcPr>
          <w:p w:rsidR="00E55FA6" w:rsidRDefault="00E55FA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51</w:t>
            </w:r>
          </w:p>
          <w:p w:rsidR="00E55FA6" w:rsidRPr="00BC07C3" w:rsidRDefault="00E55FA6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1B05ED">
              <w:rPr>
                <w:spacing w:val="0"/>
                <w:sz w:val="20"/>
              </w:rPr>
              <w:t xml:space="preserve"> 159 (3ст), 161 (2ст)</w:t>
            </w:r>
          </w:p>
        </w:tc>
        <w:tc>
          <w:tcPr>
            <w:tcW w:w="851" w:type="dxa"/>
          </w:tcPr>
          <w:p w:rsidR="00E55FA6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20.10</w:t>
            </w:r>
          </w:p>
        </w:tc>
        <w:tc>
          <w:tcPr>
            <w:tcW w:w="790" w:type="dxa"/>
          </w:tcPr>
          <w:p w:rsidR="00E55FA6" w:rsidRPr="00BC07C3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E55FA6" w:rsidRPr="00BC07C3" w:rsidTr="00B908FA">
        <w:tc>
          <w:tcPr>
            <w:tcW w:w="675" w:type="dxa"/>
          </w:tcPr>
          <w:p w:rsidR="00E55FA6" w:rsidRDefault="00E55FA6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28</w:t>
            </w:r>
          </w:p>
        </w:tc>
        <w:tc>
          <w:tcPr>
            <w:tcW w:w="1985" w:type="dxa"/>
          </w:tcPr>
          <w:p w:rsidR="00E55FA6" w:rsidRPr="00A14D6C" w:rsidRDefault="00E55FA6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A14D6C">
              <w:rPr>
                <w:spacing w:val="0"/>
                <w:sz w:val="20"/>
              </w:rPr>
              <w:t xml:space="preserve">Корень </w:t>
            </w:r>
            <w:r w:rsidRPr="00A14D6C">
              <w:rPr>
                <w:spacing w:val="0"/>
                <w:sz w:val="20"/>
                <w:lang w:val="en-US"/>
              </w:rPr>
              <w:t>n</w:t>
            </w:r>
            <w:r w:rsidRPr="00A14D6C">
              <w:rPr>
                <w:spacing w:val="0"/>
                <w:sz w:val="20"/>
              </w:rPr>
              <w:t>-ой степени</w:t>
            </w:r>
          </w:p>
        </w:tc>
        <w:tc>
          <w:tcPr>
            <w:tcW w:w="1559" w:type="dxa"/>
          </w:tcPr>
          <w:p w:rsidR="00E55FA6" w:rsidRPr="00E55FA6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E55FA6" w:rsidRPr="003868B8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E55FA6" w:rsidRPr="001D15BE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E55FA6" w:rsidRDefault="00E55FA6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E55FA6" w:rsidRDefault="00E55FA6" w:rsidP="00E55FA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П.9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51</w:t>
            </w:r>
          </w:p>
          <w:p w:rsidR="00E55FA6" w:rsidRPr="00BC07C3" w:rsidRDefault="00E55FA6" w:rsidP="00E55FA6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1B05ED">
              <w:rPr>
                <w:spacing w:val="0"/>
                <w:sz w:val="20"/>
              </w:rPr>
              <w:t xml:space="preserve"> 165, 169</w:t>
            </w:r>
          </w:p>
        </w:tc>
        <w:tc>
          <w:tcPr>
            <w:tcW w:w="851" w:type="dxa"/>
          </w:tcPr>
          <w:p w:rsidR="00E55FA6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21.10</w:t>
            </w:r>
          </w:p>
        </w:tc>
        <w:tc>
          <w:tcPr>
            <w:tcW w:w="790" w:type="dxa"/>
          </w:tcPr>
          <w:p w:rsidR="00E55FA6" w:rsidRPr="00BC07C3" w:rsidRDefault="00E55FA6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8F387B" w:rsidRPr="00BC07C3" w:rsidTr="00B908FA">
        <w:tc>
          <w:tcPr>
            <w:tcW w:w="675" w:type="dxa"/>
          </w:tcPr>
          <w:p w:rsidR="008F387B" w:rsidRPr="00BC07C3" w:rsidRDefault="00CB451C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29</w:t>
            </w:r>
          </w:p>
        </w:tc>
        <w:tc>
          <w:tcPr>
            <w:tcW w:w="1985" w:type="dxa"/>
          </w:tcPr>
          <w:p w:rsidR="008F387B" w:rsidRDefault="00A14D6C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 2</w:t>
            </w:r>
          </w:p>
        </w:tc>
        <w:tc>
          <w:tcPr>
            <w:tcW w:w="1559" w:type="dxa"/>
          </w:tcPr>
          <w:p w:rsidR="008F387B" w:rsidRDefault="00A14D6C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8F387B" w:rsidRPr="003868B8" w:rsidRDefault="0084495A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Проверка знаний и умений по изученной теме</w:t>
            </w:r>
          </w:p>
        </w:tc>
        <w:tc>
          <w:tcPr>
            <w:tcW w:w="2835" w:type="dxa"/>
          </w:tcPr>
          <w:p w:rsidR="007825DB" w:rsidRPr="007825DB" w:rsidRDefault="0084495A" w:rsidP="007825D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Уметь применять знания и умения, полученные при изучении темы, при решении контрольной работы</w:t>
            </w:r>
          </w:p>
        </w:tc>
        <w:tc>
          <w:tcPr>
            <w:tcW w:w="2126" w:type="dxa"/>
          </w:tcPr>
          <w:p w:rsidR="008F387B" w:rsidRDefault="0084495A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8F387B" w:rsidRPr="00BC07C3" w:rsidRDefault="0084495A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8F387B" w:rsidRDefault="00E207CD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23.10</w:t>
            </w:r>
            <w:bookmarkStart w:id="0" w:name="_GoBack"/>
            <w:bookmarkEnd w:id="0"/>
          </w:p>
        </w:tc>
        <w:tc>
          <w:tcPr>
            <w:tcW w:w="790" w:type="dxa"/>
          </w:tcPr>
          <w:p w:rsidR="008F387B" w:rsidRPr="00BC07C3" w:rsidRDefault="008F387B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444FB"/>
    <w:rsid w:val="000714EC"/>
    <w:rsid w:val="000D575A"/>
    <w:rsid w:val="000E2A32"/>
    <w:rsid w:val="000F6E56"/>
    <w:rsid w:val="00171810"/>
    <w:rsid w:val="001B05ED"/>
    <w:rsid w:val="001C621A"/>
    <w:rsid w:val="001D15BE"/>
    <w:rsid w:val="00216DDC"/>
    <w:rsid w:val="00230DE3"/>
    <w:rsid w:val="00285069"/>
    <w:rsid w:val="00285A8F"/>
    <w:rsid w:val="002919B9"/>
    <w:rsid w:val="002D5DC8"/>
    <w:rsid w:val="002D656E"/>
    <w:rsid w:val="00310A31"/>
    <w:rsid w:val="003268E8"/>
    <w:rsid w:val="0037518B"/>
    <w:rsid w:val="003868B8"/>
    <w:rsid w:val="003A1150"/>
    <w:rsid w:val="003B6ABD"/>
    <w:rsid w:val="003E272B"/>
    <w:rsid w:val="004E60E9"/>
    <w:rsid w:val="00565F85"/>
    <w:rsid w:val="00650BEF"/>
    <w:rsid w:val="00710110"/>
    <w:rsid w:val="00740D0E"/>
    <w:rsid w:val="007825DB"/>
    <w:rsid w:val="007B3771"/>
    <w:rsid w:val="007B474D"/>
    <w:rsid w:val="007C014A"/>
    <w:rsid w:val="0084495A"/>
    <w:rsid w:val="008A1786"/>
    <w:rsid w:val="008F387B"/>
    <w:rsid w:val="009E2073"/>
    <w:rsid w:val="00A14D6C"/>
    <w:rsid w:val="00BF3CD8"/>
    <w:rsid w:val="00CA0622"/>
    <w:rsid w:val="00CB451C"/>
    <w:rsid w:val="00CC498B"/>
    <w:rsid w:val="00D15A27"/>
    <w:rsid w:val="00D2408B"/>
    <w:rsid w:val="00D87C4D"/>
    <w:rsid w:val="00E207CD"/>
    <w:rsid w:val="00E344F7"/>
    <w:rsid w:val="00E55FA6"/>
    <w:rsid w:val="00E67A30"/>
    <w:rsid w:val="00F0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5D07D-7BAD-4561-9ECD-E46FAEFDD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dcterms:created xsi:type="dcterms:W3CDTF">2014-08-27T13:22:00Z</dcterms:created>
  <dcterms:modified xsi:type="dcterms:W3CDTF">2014-10-20T05:32:00Z</dcterms:modified>
</cp:coreProperties>
</file>